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7C" w:rsidRPr="00953C05" w:rsidRDefault="00953C05" w:rsidP="00953C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C05">
        <w:rPr>
          <w:rFonts w:ascii="Times New Roman" w:hAnsi="Times New Roman" w:cs="Times New Roman"/>
          <w:b/>
          <w:i/>
          <w:sz w:val="28"/>
          <w:szCs w:val="28"/>
        </w:rPr>
        <w:t xml:space="preserve">ĐÁP ÁN </w:t>
      </w:r>
      <w:r w:rsidR="0055743D">
        <w:rPr>
          <w:rFonts w:ascii="Times New Roman" w:hAnsi="Times New Roman" w:cs="Times New Roman"/>
          <w:b/>
          <w:i/>
          <w:sz w:val="28"/>
          <w:szCs w:val="28"/>
        </w:rPr>
        <w:t>LÝ</w:t>
      </w:r>
      <w:r w:rsidRPr="00953C05">
        <w:rPr>
          <w:rFonts w:ascii="Times New Roman" w:hAnsi="Times New Roman" w:cs="Times New Roman"/>
          <w:b/>
          <w:i/>
          <w:sz w:val="28"/>
          <w:szCs w:val="28"/>
        </w:rPr>
        <w:t xml:space="preserve"> 12 (</w:t>
      </w:r>
      <w:r w:rsidR="0055743D">
        <w:rPr>
          <w:rFonts w:ascii="Times New Roman" w:hAnsi="Times New Roman" w:cs="Times New Roman"/>
          <w:b/>
          <w:i/>
          <w:sz w:val="28"/>
          <w:szCs w:val="28"/>
        </w:rPr>
        <w:t>04/03/2017</w:t>
      </w:r>
      <w:r w:rsidRPr="00953C0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53C05" w:rsidRPr="00953C05" w:rsidRDefault="00953C05" w:rsidP="00953C05">
      <w:pPr>
        <w:spacing w:after="0" w:line="312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53C05">
        <w:rPr>
          <w:rFonts w:ascii="Times New Roman" w:hAnsi="Times New Roman" w:cs="Times New Roman"/>
          <w:b/>
          <w:i/>
          <w:sz w:val="26"/>
          <w:szCs w:val="26"/>
          <w:u w:val="single"/>
        </w:rPr>
        <w:t>I. PHẦN TRẮC NGHIỆM: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53C05">
        <w:rPr>
          <w:rFonts w:ascii="Times New Roman" w:hAnsi="Times New Roman" w:cs="Times New Roman"/>
          <w:i/>
          <w:sz w:val="26"/>
          <w:szCs w:val="26"/>
          <w:u w:val="single"/>
        </w:rPr>
        <w:t xml:space="preserve">Mã đề: </w:t>
      </w:r>
      <w:r w:rsidR="00F47786">
        <w:rPr>
          <w:rFonts w:ascii="Times New Roman" w:hAnsi="Times New Roman" w:cs="Times New Roman"/>
          <w:i/>
          <w:sz w:val="26"/>
          <w:szCs w:val="26"/>
          <w:u w:val="single"/>
        </w:rPr>
        <w:t>195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953C05" w:rsidRPr="00953C05" w:rsidTr="00953C05">
        <w:trPr>
          <w:trHeight w:val="375"/>
        </w:trPr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53C05" w:rsidRPr="00953C05" w:rsidTr="00953C05">
        <w:trPr>
          <w:trHeight w:val="375"/>
        </w:trPr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953C05" w:rsidRPr="00953C05" w:rsidRDefault="00953C05" w:rsidP="00953C05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953C05" w:rsidRPr="00953C05" w:rsidRDefault="00953C05" w:rsidP="00953C05">
      <w:pPr>
        <w:spacing w:after="0" w:line="312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53C05">
        <w:rPr>
          <w:rFonts w:ascii="Times New Roman" w:hAnsi="Times New Roman" w:cs="Times New Roman"/>
          <w:i/>
          <w:sz w:val="26"/>
          <w:szCs w:val="26"/>
          <w:u w:val="single"/>
        </w:rPr>
        <w:t xml:space="preserve">Mã đề: </w:t>
      </w:r>
      <w:r w:rsidR="007769D3">
        <w:rPr>
          <w:rFonts w:ascii="Times New Roman" w:hAnsi="Times New Roman" w:cs="Times New Roman"/>
          <w:i/>
          <w:sz w:val="26"/>
          <w:szCs w:val="26"/>
          <w:u w:val="single"/>
        </w:rPr>
        <w:t>615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953C05" w:rsidRPr="00953C05" w:rsidTr="00953C05">
        <w:trPr>
          <w:trHeight w:val="375"/>
        </w:trPr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53C05" w:rsidRPr="00953C05" w:rsidTr="00F47786">
        <w:trPr>
          <w:trHeight w:val="375"/>
        </w:trPr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953C05" w:rsidRPr="00953C05" w:rsidRDefault="009038D1" w:rsidP="00953C05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3C05" w:rsidRPr="00953C05" w:rsidRDefault="00953C05" w:rsidP="00953C05">
      <w:pPr>
        <w:spacing w:after="0" w:line="312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53C05">
        <w:rPr>
          <w:rFonts w:ascii="Times New Roman" w:hAnsi="Times New Roman" w:cs="Times New Roman"/>
          <w:i/>
          <w:sz w:val="26"/>
          <w:szCs w:val="26"/>
          <w:u w:val="single"/>
        </w:rPr>
        <w:t xml:space="preserve">Mã đề: </w:t>
      </w:r>
      <w:r w:rsidR="007769D3">
        <w:rPr>
          <w:rFonts w:ascii="Times New Roman" w:hAnsi="Times New Roman" w:cs="Times New Roman"/>
          <w:i/>
          <w:sz w:val="26"/>
          <w:szCs w:val="26"/>
          <w:u w:val="single"/>
        </w:rPr>
        <w:t>891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953C05" w:rsidRPr="00953C05" w:rsidTr="00953C05">
        <w:trPr>
          <w:trHeight w:val="375"/>
        </w:trPr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53C05" w:rsidRPr="00953C05" w:rsidTr="00F47786">
        <w:trPr>
          <w:trHeight w:val="375"/>
        </w:trPr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80" w:type="dxa"/>
            <w:noWrap/>
          </w:tcPr>
          <w:p w:rsidR="00953C05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953C05" w:rsidRPr="00953C05" w:rsidRDefault="00953C05" w:rsidP="00953C05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953C05" w:rsidRPr="00953C05" w:rsidRDefault="00953C05" w:rsidP="00953C05">
      <w:pPr>
        <w:spacing w:after="0" w:line="312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53C05">
        <w:rPr>
          <w:rFonts w:ascii="Times New Roman" w:hAnsi="Times New Roman" w:cs="Times New Roman"/>
          <w:i/>
          <w:sz w:val="26"/>
          <w:szCs w:val="26"/>
          <w:u w:val="single"/>
        </w:rPr>
        <w:t xml:space="preserve">Mã đề: </w:t>
      </w:r>
      <w:r w:rsidR="007769D3">
        <w:rPr>
          <w:rFonts w:ascii="Times New Roman" w:hAnsi="Times New Roman" w:cs="Times New Roman"/>
          <w:i/>
          <w:sz w:val="26"/>
          <w:szCs w:val="26"/>
          <w:u w:val="single"/>
        </w:rPr>
        <w:t>982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30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953C05" w:rsidRPr="00953C05" w:rsidTr="00F47786">
        <w:trPr>
          <w:trHeight w:val="375"/>
        </w:trPr>
        <w:tc>
          <w:tcPr>
            <w:tcW w:w="53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0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4" w:type="dxa"/>
            <w:noWrap/>
            <w:hideMark/>
          </w:tcPr>
          <w:p w:rsidR="00953C05" w:rsidRPr="00953C05" w:rsidRDefault="00953C05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47786" w:rsidRPr="00953C05" w:rsidTr="00F47786">
        <w:trPr>
          <w:trHeight w:val="375"/>
        </w:trPr>
        <w:tc>
          <w:tcPr>
            <w:tcW w:w="534" w:type="dxa"/>
            <w:noWrap/>
          </w:tcPr>
          <w:p w:rsidR="00F47786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7" w:type="dxa"/>
            <w:noWrap/>
          </w:tcPr>
          <w:p w:rsidR="00F47786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7" w:type="dxa"/>
            <w:noWrap/>
          </w:tcPr>
          <w:p w:rsidR="00F47786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30" w:type="dxa"/>
            <w:noWrap/>
          </w:tcPr>
          <w:p w:rsidR="00F47786" w:rsidRPr="00953C05" w:rsidRDefault="00F47786" w:rsidP="00A84F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14" w:type="dxa"/>
            <w:noWrap/>
          </w:tcPr>
          <w:p w:rsidR="00F47786" w:rsidRPr="00953C05" w:rsidRDefault="00F47786" w:rsidP="00A84F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14" w:type="dxa"/>
            <w:noWrap/>
          </w:tcPr>
          <w:p w:rsidR="00F47786" w:rsidRPr="00953C05" w:rsidRDefault="00F47786" w:rsidP="00A84F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14" w:type="dxa"/>
            <w:noWrap/>
          </w:tcPr>
          <w:p w:rsidR="00F47786" w:rsidRPr="00953C05" w:rsidRDefault="00F47786" w:rsidP="00A84F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14" w:type="dxa"/>
            <w:noWrap/>
          </w:tcPr>
          <w:p w:rsidR="00F47786" w:rsidRPr="00953C05" w:rsidRDefault="00F47786" w:rsidP="00A84F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14" w:type="dxa"/>
            <w:noWrap/>
          </w:tcPr>
          <w:p w:rsidR="00F47786" w:rsidRPr="00953C05" w:rsidRDefault="00F47786" w:rsidP="00A84F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14" w:type="dxa"/>
            <w:noWrap/>
          </w:tcPr>
          <w:p w:rsidR="00F47786" w:rsidRPr="00953C05" w:rsidRDefault="00F47786" w:rsidP="00A84F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14" w:type="dxa"/>
            <w:noWrap/>
          </w:tcPr>
          <w:p w:rsidR="00F47786" w:rsidRPr="00953C05" w:rsidRDefault="00F47786" w:rsidP="00A84F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14" w:type="dxa"/>
            <w:noWrap/>
          </w:tcPr>
          <w:p w:rsidR="00F47786" w:rsidRPr="00953C05" w:rsidRDefault="00F47786" w:rsidP="00A84F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14" w:type="dxa"/>
            <w:noWrap/>
          </w:tcPr>
          <w:p w:rsidR="00F47786" w:rsidRPr="00953C05" w:rsidRDefault="00F47786" w:rsidP="00A84F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14" w:type="dxa"/>
            <w:noWrap/>
          </w:tcPr>
          <w:p w:rsidR="00F47786" w:rsidRPr="00953C05" w:rsidRDefault="00F47786" w:rsidP="00A84F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14" w:type="dxa"/>
            <w:noWrap/>
          </w:tcPr>
          <w:p w:rsidR="00F47786" w:rsidRPr="00953C05" w:rsidRDefault="00F47786" w:rsidP="00A84F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14" w:type="dxa"/>
            <w:noWrap/>
          </w:tcPr>
          <w:p w:rsidR="00F47786" w:rsidRPr="00953C05" w:rsidRDefault="00F47786" w:rsidP="00A84F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14" w:type="dxa"/>
            <w:noWrap/>
          </w:tcPr>
          <w:p w:rsidR="00F47786" w:rsidRPr="00953C05" w:rsidRDefault="00F47786" w:rsidP="00A84F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14" w:type="dxa"/>
            <w:noWrap/>
          </w:tcPr>
          <w:p w:rsidR="00F47786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14" w:type="dxa"/>
            <w:noWrap/>
          </w:tcPr>
          <w:p w:rsidR="00F47786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14" w:type="dxa"/>
            <w:noWrap/>
          </w:tcPr>
          <w:p w:rsidR="00F47786" w:rsidRPr="00953C05" w:rsidRDefault="00F47786" w:rsidP="00953C0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953C05" w:rsidRPr="00953C05" w:rsidRDefault="00953C05" w:rsidP="00953C05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953C05" w:rsidRDefault="00953C05" w:rsidP="0055743D">
      <w:pPr>
        <w:tabs>
          <w:tab w:val="left" w:pos="0"/>
          <w:tab w:val="left" w:pos="2880"/>
          <w:tab w:val="left" w:pos="5760"/>
          <w:tab w:val="left" w:pos="82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Pr="00953C05">
        <w:rPr>
          <w:rFonts w:ascii="Times New Roman" w:hAnsi="Times New Roman" w:cs="Times New Roman"/>
          <w:b/>
          <w:sz w:val="26"/>
          <w:szCs w:val="26"/>
        </w:rPr>
        <w:t xml:space="preserve"> PHẦN TỰ LUẬN:</w:t>
      </w:r>
      <w:r w:rsidR="0055743D" w:rsidRPr="00953C0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6840"/>
        <w:gridCol w:w="1008"/>
      </w:tblGrid>
      <w:tr w:rsidR="005E5BEB" w:rsidRPr="00D850CB" w:rsidTr="006517AF">
        <w:tc>
          <w:tcPr>
            <w:tcW w:w="1008" w:type="dxa"/>
          </w:tcPr>
          <w:p w:rsidR="005E5BEB" w:rsidRPr="00D850CB" w:rsidRDefault="005E5BEB" w:rsidP="006517AF">
            <w:pPr>
              <w:rPr>
                <w:rFonts w:ascii="Times New Roman" w:hAnsi="Times New Roman"/>
                <w:b/>
              </w:rPr>
            </w:pPr>
            <w:r w:rsidRPr="00D850CB">
              <w:rPr>
                <w:rFonts w:ascii="Times New Roman" w:hAnsi="Times New Roman"/>
                <w:b/>
              </w:rPr>
              <w:t>Câu 1</w:t>
            </w:r>
          </w:p>
        </w:tc>
        <w:tc>
          <w:tcPr>
            <w:tcW w:w="6840" w:type="dxa"/>
          </w:tcPr>
          <w:p w:rsidR="005E5BEB" w:rsidRDefault="005E5BEB" w:rsidP="006517AF">
            <w:r>
              <w:t>i=</w:t>
            </w:r>
            <w:r w:rsidRPr="00122BC9">
              <w:rPr>
                <w:position w:val="-24"/>
              </w:rPr>
              <w:object w:dxaOrig="4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30.75pt" o:ole="">
                  <v:imagedata r:id="rId5" o:title=""/>
                </v:shape>
                <o:OLEObject Type="Embed" ProgID="Equation.3" ShapeID="_x0000_i1025" DrawAspect="Content" ObjectID="_1550662134" r:id="rId6"/>
              </w:object>
            </w:r>
            <w:r>
              <w:t>=0,4mm</w:t>
            </w:r>
          </w:p>
          <w:p w:rsidR="005E5BEB" w:rsidRPr="00D850CB" w:rsidRDefault="005E5BEB" w:rsidP="006517AF">
            <w:pPr>
              <w:rPr>
                <w:rFonts w:ascii="Times New Roman" w:hAnsi="Times New Roman"/>
              </w:rPr>
            </w:pPr>
            <w:r w:rsidRPr="00122BC9">
              <w:rPr>
                <w:position w:val="-24"/>
              </w:rPr>
              <w:object w:dxaOrig="620" w:dyaOrig="639">
                <v:shape id="_x0000_i1026" type="#_x0000_t75" style="width:30.75pt;height:32.25pt" o:ole="">
                  <v:imagedata r:id="rId7" o:title=""/>
                </v:shape>
                <o:OLEObject Type="Embed" ProgID="Equation.3" ShapeID="_x0000_i1026" DrawAspect="Content" ObjectID="_1550662135" r:id="rId8"/>
              </w:object>
            </w:r>
            <w:r>
              <w:t>2,5</w:t>
            </w:r>
            <w:r>
              <w:rPr>
                <w:rFonts w:ascii="Times New Roman" w:hAnsi="Times New Roman"/>
              </w:rPr>
              <w:t xml:space="preserve"> vân tối thứ 3</w:t>
            </w:r>
          </w:p>
        </w:tc>
        <w:tc>
          <w:tcPr>
            <w:tcW w:w="1008" w:type="dxa"/>
          </w:tcPr>
          <w:p w:rsidR="005E5BEB" w:rsidRDefault="005E5BEB" w:rsidP="006517AF">
            <w:pPr>
              <w:rPr>
                <w:rFonts w:ascii="Times New Roman" w:hAnsi="Times New Roman"/>
              </w:rPr>
            </w:pPr>
            <w:r>
              <w:t>0,25</w:t>
            </w:r>
            <w:r>
              <w:rPr>
                <w:rFonts w:ascii="Times New Roman" w:hAnsi="Times New Roman"/>
              </w:rPr>
              <w:t>đ</w:t>
            </w:r>
          </w:p>
          <w:p w:rsidR="005E5BEB" w:rsidRDefault="005E5BEB" w:rsidP="006517AF">
            <w:pPr>
              <w:rPr>
                <w:rFonts w:ascii="Times New Roman" w:hAnsi="Times New Roman"/>
              </w:rPr>
            </w:pPr>
          </w:p>
          <w:p w:rsidR="005E5BEB" w:rsidRDefault="005E5BEB" w:rsidP="006517AF">
            <w:pPr>
              <w:rPr>
                <w:rFonts w:ascii="Times New Roman" w:hAnsi="Times New Roman"/>
              </w:rPr>
            </w:pPr>
          </w:p>
          <w:p w:rsidR="005E5BEB" w:rsidRPr="00D850CB" w:rsidRDefault="005E5BEB" w:rsidP="006517AF">
            <w:pPr>
              <w:rPr>
                <w:rFonts w:ascii="Times New Roman" w:hAnsi="Times New Roman"/>
              </w:rPr>
            </w:pPr>
            <w:r>
              <w:t>0,25</w:t>
            </w:r>
            <w:r>
              <w:rPr>
                <w:rFonts w:ascii="Times New Roman" w:hAnsi="Times New Roman"/>
              </w:rPr>
              <w:t>đ</w:t>
            </w:r>
          </w:p>
        </w:tc>
      </w:tr>
      <w:tr w:rsidR="005E5BEB" w:rsidTr="006517AF">
        <w:tc>
          <w:tcPr>
            <w:tcW w:w="1008" w:type="dxa"/>
          </w:tcPr>
          <w:p w:rsidR="005E5BEB" w:rsidRPr="00D850CB" w:rsidRDefault="005E5BEB" w:rsidP="006517AF">
            <w:pPr>
              <w:rPr>
                <w:rFonts w:ascii="Times New Roman" w:hAnsi="Times New Roman"/>
                <w:b/>
              </w:rPr>
            </w:pPr>
            <w:r w:rsidRPr="00D850CB">
              <w:rPr>
                <w:rFonts w:ascii="Times New Roman" w:hAnsi="Times New Roman"/>
                <w:b/>
              </w:rPr>
              <w:t xml:space="preserve">Câu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40" w:type="dxa"/>
          </w:tcPr>
          <w:p w:rsidR="005E5BEB" w:rsidRPr="00122BC9" w:rsidRDefault="005E5BEB" w:rsidP="006517AF">
            <w:r>
              <w:t>x</w:t>
            </w:r>
            <w:r>
              <w:rPr>
                <w:vertAlign w:val="subscript"/>
              </w:rPr>
              <w:t>s3</w:t>
            </w:r>
            <w:r>
              <w:rPr>
                <w:vertAlign w:val="subscript"/>
              </w:rPr>
              <w:sym w:font="Symbol" w:char="F06C"/>
            </w:r>
            <w:r>
              <w:rPr>
                <w:vertAlign w:val="subscript"/>
              </w:rPr>
              <w:t>2</w:t>
            </w:r>
            <w:r>
              <w:t>=x</w:t>
            </w:r>
            <w:r>
              <w:rPr>
                <w:vertAlign w:val="subscript"/>
              </w:rPr>
              <w:t>s2</w:t>
            </w:r>
            <w:r>
              <w:rPr>
                <w:vertAlign w:val="subscript"/>
              </w:rPr>
              <w:sym w:font="Symbol" w:char="F06C"/>
            </w:r>
            <w:r>
              <w:rPr>
                <w:vertAlign w:val="subscript"/>
              </w:rPr>
              <w:t>1</w:t>
            </w:r>
            <w:r>
              <w:t xml:space="preserve"> =&gt; 3</w:t>
            </w:r>
            <w:r>
              <w:sym w:font="Symbol" w:char="F06C"/>
            </w:r>
            <w:r>
              <w:rPr>
                <w:vertAlign w:val="subscript"/>
              </w:rPr>
              <w:t>2</w:t>
            </w:r>
            <w:r>
              <w:t xml:space="preserve"> =2</w:t>
            </w:r>
            <w:r>
              <w:sym w:font="Symbol" w:char="F06C"/>
            </w:r>
            <w:r>
              <w:rPr>
                <w:vertAlign w:val="subscript"/>
              </w:rPr>
              <w:t>1</w:t>
            </w:r>
          </w:p>
          <w:p w:rsidR="005E5BEB" w:rsidRDefault="005E5BEB" w:rsidP="006517AF">
            <w:r>
              <w:sym w:font="Symbol" w:char="F06C"/>
            </w:r>
            <w:r>
              <w:rPr>
                <w:vertAlign w:val="subscript"/>
              </w:rPr>
              <w:t>2</w:t>
            </w:r>
            <w:r>
              <w:t>=0,4</w:t>
            </w:r>
            <w:r w:rsidRPr="00122BC9">
              <w:t xml:space="preserve"> </w:t>
            </w:r>
            <w:r w:rsidRPr="006410D3">
              <w:t>µm</w:t>
            </w:r>
          </w:p>
        </w:tc>
        <w:tc>
          <w:tcPr>
            <w:tcW w:w="1008" w:type="dxa"/>
          </w:tcPr>
          <w:p w:rsidR="005E5BEB" w:rsidRDefault="005E5BEB" w:rsidP="006517AF">
            <w:pPr>
              <w:rPr>
                <w:rFonts w:ascii="Times New Roman" w:hAnsi="Times New Roman"/>
              </w:rPr>
            </w:pPr>
            <w:r>
              <w:t>0,25</w:t>
            </w:r>
            <w:r>
              <w:rPr>
                <w:rFonts w:ascii="Times New Roman" w:hAnsi="Times New Roman"/>
              </w:rPr>
              <w:t>đ</w:t>
            </w:r>
          </w:p>
          <w:p w:rsidR="005E5BEB" w:rsidRDefault="005E5BEB" w:rsidP="006517AF">
            <w:r>
              <w:t>0,25</w:t>
            </w:r>
            <w:r>
              <w:rPr>
                <w:rFonts w:ascii="Times New Roman" w:hAnsi="Times New Roman"/>
              </w:rPr>
              <w:t>đ</w:t>
            </w:r>
          </w:p>
        </w:tc>
      </w:tr>
      <w:tr w:rsidR="005E5BEB" w:rsidTr="006517AF">
        <w:tc>
          <w:tcPr>
            <w:tcW w:w="1008" w:type="dxa"/>
          </w:tcPr>
          <w:p w:rsidR="005E5BEB" w:rsidRDefault="005E5BEB" w:rsidP="006517AF">
            <w:r w:rsidRPr="00D850CB">
              <w:rPr>
                <w:rFonts w:ascii="Times New Roman" w:hAnsi="Times New Roman"/>
                <w:b/>
              </w:rPr>
              <w:t xml:space="preserve">Câu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40" w:type="dxa"/>
          </w:tcPr>
          <w:p w:rsidR="005E5BEB" w:rsidRDefault="005E5BEB" w:rsidP="005E5BEB">
            <w:r>
              <w:t xml:space="preserve">8i=4 =&gt;i=0,5mm;     </w:t>
            </w:r>
            <w:r w:rsidRPr="00122BC9">
              <w:rPr>
                <w:position w:val="-24"/>
              </w:rPr>
              <w:object w:dxaOrig="700" w:dyaOrig="620">
                <v:shape id="_x0000_i1027" type="#_x0000_t75" style="width:35.25pt;height:30.75pt" o:ole="">
                  <v:imagedata r:id="rId9" o:title=""/>
                </v:shape>
                <o:OLEObject Type="Embed" ProgID="Equation.3" ShapeID="_x0000_i1027" DrawAspect="Content" ObjectID="_1550662136" r:id="rId10"/>
              </w:object>
            </w:r>
            <w:r>
              <w:t>= 0,5</w:t>
            </w:r>
            <w:r w:rsidRPr="00122BC9">
              <w:t xml:space="preserve"> </w:t>
            </w:r>
            <w:r w:rsidRPr="006410D3">
              <w:t>µm</w:t>
            </w:r>
          </w:p>
        </w:tc>
        <w:tc>
          <w:tcPr>
            <w:tcW w:w="1008" w:type="dxa"/>
          </w:tcPr>
          <w:p w:rsidR="005E5BEB" w:rsidRDefault="005E5BEB" w:rsidP="005E5BEB"/>
          <w:p w:rsidR="005E5BEB" w:rsidRDefault="005E5BEB" w:rsidP="005E5BEB">
            <w:r>
              <w:t>0,25</w:t>
            </w:r>
            <w:r>
              <w:rPr>
                <w:rFonts w:ascii="Times New Roman" w:hAnsi="Times New Roman"/>
              </w:rPr>
              <w:t>đ</w:t>
            </w:r>
            <w:r>
              <w:t>*2</w:t>
            </w:r>
          </w:p>
        </w:tc>
      </w:tr>
      <w:tr w:rsidR="005E5BEB" w:rsidTr="006517AF">
        <w:tc>
          <w:tcPr>
            <w:tcW w:w="1008" w:type="dxa"/>
          </w:tcPr>
          <w:p w:rsidR="005E5BEB" w:rsidRDefault="005E5BEB" w:rsidP="006517AF">
            <w:r w:rsidRPr="00D850CB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6840" w:type="dxa"/>
          </w:tcPr>
          <w:p w:rsidR="005E5BEB" w:rsidRDefault="005E5BEB" w:rsidP="005E5BEB">
            <w:pPr>
              <w:widowControl w:val="0"/>
              <w:tabs>
                <w:tab w:val="left" w:pos="330"/>
                <w:tab w:val="left" w:pos="2860"/>
                <w:tab w:val="left" w:pos="3240"/>
                <w:tab w:val="left" w:pos="5400"/>
                <w:tab w:val="left" w:pos="5760"/>
                <w:tab w:val="left" w:pos="7920"/>
                <w:tab w:val="left" w:pos="8280"/>
              </w:tabs>
            </w:pPr>
            <w:r w:rsidRPr="00122BC9">
              <w:rPr>
                <w:position w:val="-24"/>
              </w:rPr>
              <w:object w:dxaOrig="740" w:dyaOrig="660">
                <v:shape id="_x0000_i1028" type="#_x0000_t75" style="width:36.75pt;height:33pt" o:ole="">
                  <v:imagedata r:id="rId11" o:title=""/>
                </v:shape>
                <o:OLEObject Type="Embed" ProgID="Equation.3" ShapeID="_x0000_i1028" DrawAspect="Content" ObjectID="_1550662137" r:id="rId12"/>
              </w:object>
            </w:r>
            <w:r>
              <w:t xml:space="preserve">= 1,5 ;    </w:t>
            </w:r>
            <w:r>
              <w:sym w:font="Symbol" w:char="F06C"/>
            </w:r>
            <w:r>
              <w:rPr>
                <w:vertAlign w:val="superscript"/>
              </w:rPr>
              <w:t>'</w:t>
            </w:r>
            <w:r>
              <w:t xml:space="preserve"> = 0,72</w:t>
            </w:r>
            <w:r w:rsidRPr="00B42DA9">
              <w:t xml:space="preserve"> </w:t>
            </w:r>
            <w:r w:rsidRPr="006410D3">
              <w:t>µm</w:t>
            </w:r>
          </w:p>
        </w:tc>
        <w:tc>
          <w:tcPr>
            <w:tcW w:w="1008" w:type="dxa"/>
          </w:tcPr>
          <w:p w:rsidR="005E5BEB" w:rsidRDefault="005E5BEB" w:rsidP="006517AF"/>
          <w:p w:rsidR="005E5BEB" w:rsidRDefault="005E5BEB" w:rsidP="006517AF">
            <w:r>
              <w:t>0,25</w:t>
            </w:r>
            <w:r>
              <w:rPr>
                <w:rFonts w:ascii="Times New Roman" w:hAnsi="Times New Roman"/>
              </w:rPr>
              <w:t>đ*2</w:t>
            </w:r>
          </w:p>
        </w:tc>
      </w:tr>
      <w:tr w:rsidR="005E5BEB" w:rsidTr="006517AF">
        <w:tc>
          <w:tcPr>
            <w:tcW w:w="1008" w:type="dxa"/>
          </w:tcPr>
          <w:p w:rsidR="005E5BEB" w:rsidRDefault="005E5BEB" w:rsidP="006517AF">
            <w:r w:rsidRPr="00D850CB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6840" w:type="dxa"/>
          </w:tcPr>
          <w:p w:rsidR="005E5BEB" w:rsidRDefault="005E5BEB" w:rsidP="006517AF">
            <w:pPr>
              <w:spacing w:before="60"/>
              <w:jc w:val="both"/>
            </w:pPr>
            <w:r>
              <w:t>x</w:t>
            </w:r>
            <w:r>
              <w:rPr>
                <w:vertAlign w:val="subscript"/>
              </w:rPr>
              <w:t>t</w:t>
            </w:r>
            <w:r>
              <w:t xml:space="preserve"> = (k+ </w:t>
            </w:r>
            <w:r w:rsidRPr="00B42DA9">
              <w:rPr>
                <w:position w:val="-24"/>
              </w:rPr>
              <w:object w:dxaOrig="240" w:dyaOrig="620">
                <v:shape id="_x0000_i1029" type="#_x0000_t75" style="width:12pt;height:30.75pt" o:ole="">
                  <v:imagedata r:id="rId13" o:title=""/>
                </v:shape>
                <o:OLEObject Type="Embed" ProgID="Equation.3" ShapeID="_x0000_i1029" DrawAspect="Content" ObjectID="_1550662138" r:id="rId14"/>
              </w:object>
            </w:r>
            <w:r>
              <w:t>)</w:t>
            </w:r>
            <w:r w:rsidRPr="00B42DA9">
              <w:rPr>
                <w:position w:val="-24"/>
              </w:rPr>
              <w:object w:dxaOrig="420" w:dyaOrig="620">
                <v:shape id="_x0000_i1030" type="#_x0000_t75" style="width:21pt;height:30.75pt" o:ole="">
                  <v:imagedata r:id="rId15" o:title=""/>
                </v:shape>
                <o:OLEObject Type="Embed" ProgID="Equation.3" ShapeID="_x0000_i1030" DrawAspect="Content" ObjectID="_1550662139" r:id="rId16"/>
              </w:object>
            </w:r>
          </w:p>
          <w:p w:rsidR="005E5BEB" w:rsidRDefault="005E5BEB" w:rsidP="006517AF">
            <w:pPr>
              <w:spacing w:before="60"/>
              <w:jc w:val="both"/>
            </w:pPr>
            <w:r>
              <w:t>x</w:t>
            </w:r>
            <w:r>
              <w:rPr>
                <w:vertAlign w:val="subscript"/>
              </w:rPr>
              <w:t>t</w:t>
            </w:r>
            <w:r>
              <w:t xml:space="preserve"> = 4,5mm</w:t>
            </w:r>
          </w:p>
        </w:tc>
        <w:tc>
          <w:tcPr>
            <w:tcW w:w="1008" w:type="dxa"/>
          </w:tcPr>
          <w:p w:rsidR="005E5BEB" w:rsidRDefault="005E5BEB" w:rsidP="006517AF">
            <w:pPr>
              <w:rPr>
                <w:rFonts w:ascii="Times New Roman" w:hAnsi="Times New Roman"/>
              </w:rPr>
            </w:pPr>
            <w:r>
              <w:t>0,25</w:t>
            </w:r>
            <w:r>
              <w:rPr>
                <w:rFonts w:ascii="Times New Roman" w:hAnsi="Times New Roman"/>
              </w:rPr>
              <w:t>đ</w:t>
            </w:r>
          </w:p>
          <w:p w:rsidR="005E5BEB" w:rsidRDefault="005E5BEB" w:rsidP="006517AF">
            <w:pPr>
              <w:rPr>
                <w:rFonts w:ascii="Times New Roman" w:hAnsi="Times New Roman"/>
              </w:rPr>
            </w:pPr>
          </w:p>
          <w:p w:rsidR="005E5BEB" w:rsidRDefault="005E5BEB" w:rsidP="006517AF">
            <w:r>
              <w:t>0,25</w:t>
            </w:r>
            <w:r>
              <w:rPr>
                <w:rFonts w:ascii="Times New Roman" w:hAnsi="Times New Roman"/>
              </w:rPr>
              <w:t>đ</w:t>
            </w:r>
          </w:p>
        </w:tc>
      </w:tr>
      <w:tr w:rsidR="005E5BEB" w:rsidTr="006517AF">
        <w:tc>
          <w:tcPr>
            <w:tcW w:w="1008" w:type="dxa"/>
          </w:tcPr>
          <w:p w:rsidR="005E5BEB" w:rsidRDefault="005E5BEB" w:rsidP="006517AF">
            <w:r w:rsidRPr="00D850CB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6840" w:type="dxa"/>
          </w:tcPr>
          <w:p w:rsidR="005E5BEB" w:rsidRPr="00D850CB" w:rsidRDefault="005E5BEB" w:rsidP="005E5BEB">
            <w:pPr>
              <w:spacing w:before="60"/>
              <w:jc w:val="both"/>
              <w:rPr>
                <w:color w:val="000000"/>
                <w:lang w:val="pt-BR"/>
              </w:rPr>
            </w:pPr>
            <w:r w:rsidRPr="00B42DA9">
              <w:rPr>
                <w:color w:val="000000"/>
                <w:position w:val="-30"/>
                <w:lang w:val="pt-BR"/>
              </w:rPr>
              <w:object w:dxaOrig="820" w:dyaOrig="700">
                <v:shape id="_x0000_i1031" type="#_x0000_t75" style="width:41.25pt;height:35.25pt" o:ole="">
                  <v:imagedata r:id="rId17" o:title=""/>
                </v:shape>
                <o:OLEObject Type="Embed" ProgID="Equation.3" ShapeID="_x0000_i1031" DrawAspect="Content" ObjectID="_1550662140" r:id="rId18"/>
              </w:object>
            </w:r>
            <w:r>
              <w:rPr>
                <w:color w:val="000000"/>
                <w:lang w:val="pt-BR"/>
              </w:rPr>
              <w:t>;  i</w:t>
            </w:r>
            <w:r>
              <w:rPr>
                <w:color w:val="000000"/>
                <w:vertAlign w:val="subscript"/>
                <w:lang w:val="pt-BR"/>
              </w:rPr>
              <w:t>2</w:t>
            </w:r>
            <w:r>
              <w:rPr>
                <w:color w:val="000000"/>
                <w:lang w:val="pt-BR"/>
              </w:rPr>
              <w:t>=0,3mm</w:t>
            </w:r>
          </w:p>
        </w:tc>
        <w:tc>
          <w:tcPr>
            <w:tcW w:w="1008" w:type="dxa"/>
          </w:tcPr>
          <w:p w:rsidR="005E5BEB" w:rsidRDefault="005E5BEB" w:rsidP="006517AF"/>
          <w:p w:rsidR="005E5BEB" w:rsidRPr="005E5BEB" w:rsidRDefault="005E5BEB" w:rsidP="006517AF">
            <w:pPr>
              <w:rPr>
                <w:rFonts w:ascii="Times New Roman" w:hAnsi="Times New Roman"/>
              </w:rPr>
            </w:pPr>
            <w:r>
              <w:t>0,25</w:t>
            </w:r>
            <w:r>
              <w:rPr>
                <w:rFonts w:ascii="Times New Roman" w:hAnsi="Times New Roman"/>
              </w:rPr>
              <w:t>đ *2</w:t>
            </w:r>
          </w:p>
        </w:tc>
      </w:tr>
      <w:tr w:rsidR="005E5BEB" w:rsidTr="006517AF">
        <w:tc>
          <w:tcPr>
            <w:tcW w:w="1008" w:type="dxa"/>
          </w:tcPr>
          <w:p w:rsidR="005E5BEB" w:rsidRDefault="005E5BEB" w:rsidP="006517AF">
            <w:r w:rsidRPr="00D850CB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7</w:t>
            </w:r>
          </w:p>
        </w:tc>
        <w:tc>
          <w:tcPr>
            <w:tcW w:w="6840" w:type="dxa"/>
          </w:tcPr>
          <w:p w:rsidR="005E5BEB" w:rsidRDefault="005E5BEB" w:rsidP="006517AF">
            <w:pPr>
              <w:widowControl w:val="0"/>
              <w:tabs>
                <w:tab w:val="left" w:pos="330"/>
                <w:tab w:val="left" w:pos="2860"/>
                <w:tab w:val="left" w:pos="3240"/>
                <w:tab w:val="left" w:pos="5400"/>
                <w:tab w:val="left" w:pos="5760"/>
                <w:tab w:val="left" w:pos="7920"/>
                <w:tab w:val="left" w:pos="8280"/>
              </w:tabs>
            </w:pPr>
            <w:r>
              <w:t>i=0,5mm</w:t>
            </w:r>
          </w:p>
          <w:p w:rsidR="005E5BEB" w:rsidRDefault="005E5BEB" w:rsidP="006517AF">
            <w:pPr>
              <w:widowControl w:val="0"/>
              <w:tabs>
                <w:tab w:val="left" w:pos="330"/>
                <w:tab w:val="left" w:pos="2860"/>
                <w:tab w:val="left" w:pos="3240"/>
                <w:tab w:val="left" w:pos="5400"/>
                <w:tab w:val="left" w:pos="5760"/>
                <w:tab w:val="left" w:pos="7920"/>
                <w:tab w:val="left" w:pos="8280"/>
              </w:tabs>
            </w:pPr>
            <w:r w:rsidRPr="00700434">
              <w:rPr>
                <w:position w:val="-24"/>
              </w:rPr>
              <w:object w:dxaOrig="1760" w:dyaOrig="620">
                <v:shape id="_x0000_i1032" type="#_x0000_t75" style="width:87.75pt;height:30.75pt" o:ole="">
                  <v:imagedata r:id="rId19" o:title=""/>
                </v:shape>
                <o:OLEObject Type="Embed" ProgID="Equation.3" ShapeID="_x0000_i1032" DrawAspect="Content" ObjectID="_1550662141" r:id="rId20"/>
              </w:object>
            </w:r>
          </w:p>
          <w:p w:rsidR="005E5BEB" w:rsidRDefault="005E5BEB" w:rsidP="006517AF">
            <w:pPr>
              <w:widowControl w:val="0"/>
              <w:tabs>
                <w:tab w:val="left" w:pos="330"/>
                <w:tab w:val="left" w:pos="2860"/>
                <w:tab w:val="left" w:pos="3240"/>
                <w:tab w:val="left" w:pos="5400"/>
                <w:tab w:val="left" w:pos="5760"/>
                <w:tab w:val="left" w:pos="7920"/>
                <w:tab w:val="left" w:pos="8280"/>
              </w:tabs>
            </w:pPr>
            <w:r w:rsidRPr="00D850CB">
              <w:rPr>
                <w:rFonts w:ascii="Times New Roman" w:hAnsi="Times New Roman"/>
              </w:rPr>
              <w:t>Số vân sáng</w:t>
            </w:r>
            <w:r>
              <w:t xml:space="preserve"> 2k+1=15</w:t>
            </w:r>
          </w:p>
          <w:p w:rsidR="005E5BEB" w:rsidRDefault="005E5BEB" w:rsidP="006517AF">
            <w:pPr>
              <w:widowControl w:val="0"/>
              <w:tabs>
                <w:tab w:val="left" w:pos="330"/>
                <w:tab w:val="left" w:pos="2860"/>
                <w:tab w:val="left" w:pos="3240"/>
                <w:tab w:val="left" w:pos="5400"/>
                <w:tab w:val="left" w:pos="5760"/>
                <w:tab w:val="left" w:pos="7920"/>
                <w:tab w:val="left" w:pos="8280"/>
              </w:tabs>
            </w:pPr>
            <w:r w:rsidRPr="00D850CB">
              <w:rPr>
                <w:rFonts w:ascii="Times New Roman" w:hAnsi="Times New Roman"/>
              </w:rPr>
              <w:t>Số vân tối</w:t>
            </w:r>
            <w:r>
              <w:t xml:space="preserve"> 2k=14</w:t>
            </w:r>
          </w:p>
        </w:tc>
        <w:tc>
          <w:tcPr>
            <w:tcW w:w="1008" w:type="dxa"/>
          </w:tcPr>
          <w:p w:rsidR="005E5BEB" w:rsidRDefault="005E5BEB" w:rsidP="006517AF">
            <w:pPr>
              <w:rPr>
                <w:rFonts w:ascii="Times New Roman" w:hAnsi="Times New Roman"/>
              </w:rPr>
            </w:pPr>
            <w:r>
              <w:t>0,25</w:t>
            </w:r>
            <w:r>
              <w:rPr>
                <w:rFonts w:ascii="Times New Roman" w:hAnsi="Times New Roman"/>
              </w:rPr>
              <w:t>đ</w:t>
            </w:r>
          </w:p>
          <w:p w:rsidR="005E5BEB" w:rsidRDefault="005E5BEB" w:rsidP="006517AF">
            <w:pPr>
              <w:rPr>
                <w:rFonts w:ascii="Times New Roman" w:hAnsi="Times New Roman"/>
              </w:rPr>
            </w:pPr>
          </w:p>
          <w:p w:rsidR="005E5BEB" w:rsidRDefault="005E5BEB" w:rsidP="006517AF">
            <w:pPr>
              <w:rPr>
                <w:rFonts w:ascii="Times New Roman" w:hAnsi="Times New Roman"/>
              </w:rPr>
            </w:pPr>
            <w:r>
              <w:t>0,25</w:t>
            </w:r>
            <w:r>
              <w:rPr>
                <w:rFonts w:ascii="Times New Roman" w:hAnsi="Times New Roman"/>
              </w:rPr>
              <w:t>đ</w:t>
            </w:r>
          </w:p>
          <w:p w:rsidR="005E5BEB" w:rsidRDefault="005E5BEB" w:rsidP="006517AF">
            <w:pPr>
              <w:rPr>
                <w:rFonts w:ascii="Times New Roman" w:hAnsi="Times New Roman"/>
              </w:rPr>
            </w:pPr>
            <w:r>
              <w:t>0,25</w:t>
            </w:r>
            <w:r>
              <w:rPr>
                <w:rFonts w:ascii="Times New Roman" w:hAnsi="Times New Roman"/>
              </w:rPr>
              <w:t>đ</w:t>
            </w:r>
          </w:p>
          <w:p w:rsidR="005E5BEB" w:rsidRDefault="005E5BEB" w:rsidP="006517AF">
            <w:r>
              <w:t>0,25</w:t>
            </w:r>
            <w:r>
              <w:rPr>
                <w:rFonts w:ascii="Times New Roman" w:hAnsi="Times New Roman"/>
              </w:rPr>
              <w:t>đ</w:t>
            </w:r>
          </w:p>
        </w:tc>
      </w:tr>
    </w:tbl>
    <w:p w:rsidR="005E5BEB" w:rsidRPr="00953C05" w:rsidRDefault="005E5BEB" w:rsidP="0055743D">
      <w:pPr>
        <w:tabs>
          <w:tab w:val="left" w:pos="0"/>
          <w:tab w:val="left" w:pos="2880"/>
          <w:tab w:val="left" w:pos="5760"/>
          <w:tab w:val="left" w:pos="8280"/>
        </w:tabs>
        <w:rPr>
          <w:rFonts w:ascii="Times New Roman" w:hAnsi="Times New Roman" w:cs="Times New Roman"/>
          <w:sz w:val="26"/>
          <w:szCs w:val="26"/>
        </w:rPr>
      </w:pPr>
    </w:p>
    <w:sectPr w:rsidR="005E5BEB" w:rsidRPr="00953C05" w:rsidSect="001B0E7C">
      <w:pgSz w:w="11907" w:h="16839" w:code="9"/>
      <w:pgMar w:top="567" w:right="708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05"/>
    <w:rsid w:val="001B0E7C"/>
    <w:rsid w:val="00486994"/>
    <w:rsid w:val="0054424C"/>
    <w:rsid w:val="0055743D"/>
    <w:rsid w:val="005E5BEB"/>
    <w:rsid w:val="007769D3"/>
    <w:rsid w:val="009038D1"/>
    <w:rsid w:val="00953C05"/>
    <w:rsid w:val="009C4C7C"/>
    <w:rsid w:val="00C6073A"/>
    <w:rsid w:val="00F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9</cp:revision>
  <cp:lastPrinted>2017-02-13T10:46:00Z</cp:lastPrinted>
  <dcterms:created xsi:type="dcterms:W3CDTF">2017-02-13T10:35:00Z</dcterms:created>
  <dcterms:modified xsi:type="dcterms:W3CDTF">2017-03-10T07:42:00Z</dcterms:modified>
</cp:coreProperties>
</file>